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&lt;!doctype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html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&lt;html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lang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"en"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&lt;title&gt;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The Tales of Toby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&lt;/title&gt;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&lt;style&gt;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body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{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background-color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795e26"/>
          <w:sz w:val="18"/>
          <w:szCs w:val="18"/>
          <w:rtl w:val="0"/>
        </w:rPr>
        <w:t xml:space="preserve">rgb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235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228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216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  }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hr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{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display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block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margin-top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0.5em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margin-bottom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0.5em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margin-left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auto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margin-right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auto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border-style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inset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border-width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1px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&lt;/style&gt;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&lt;body&gt;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&lt;h2&gt;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The Legendary Life of Toby Sparticus Vincent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&lt;/h2&gt;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This is the story of my dog, Toby. He was born in 2010 and lived a very full life until he passed over the rainbow bridge in 2024.  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&lt;img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src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"Images/Babytoby.jpeg"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width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"550"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height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"400"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alt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"Karlee Vincent"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Toby was a great family dog. I had many nicknames for him. When he would try and run through the screen door, I'd call him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&lt;q&gt;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dumb dumb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&lt;/q&gt;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or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&lt;q&gt;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ding dong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&lt;/q&gt;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but that wasn't very often.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&lt;h3&gt;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Most commonly, we called him: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&lt;/h3&gt;</w:t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&lt;ul&gt;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&lt;li&gt;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Toblerones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&lt;/li&gt;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&lt;li&gt;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Tob Tob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&lt;/li&gt;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&lt;li&gt;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Sr. Buddy Boi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&lt;/li&gt;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&lt;li&gt;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Old Man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&lt;/li&gt;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&lt;/ul&gt;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&lt;h2&gt;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He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&lt;em&gt;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loved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&lt;/em&gt;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water.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&lt;/h2&gt;&lt;br&gt;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Once, he jumped off the back of a boat and vanished into the water. His tendancy to swim overly agressive, got him into trouble. So, we got him a lifejacket.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&lt;hr&gt;</w:t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&lt;h1&gt;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Here He is Swimming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&lt;/h1&gt;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</w:t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&lt;img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src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"Images/Tobyswimming.png"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alt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"image by Karlee"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width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"600"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height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"400"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&lt;/p&gt;</w:t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&lt;p&gt;&lt;strong&gt;&lt;a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href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"https://commons.wikimedia.org/wiki/File:Chesapeake_Bay_Retriever1.jpg"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e50000"/>
          <w:sz w:val="18"/>
          <w:szCs w:val="18"/>
          <w:rtl w:val="0"/>
        </w:rPr>
        <w:t xml:space="preserve">target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"_blank"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Want to know what kind of dog I am? Click Here!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&lt;/a&gt;&lt;/strong&gt;&lt;/p&gt;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&lt;/body&gt;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rPr>
          <w:rFonts w:ascii="Courier New" w:cs="Courier New" w:eastAsia="Courier New" w:hAnsi="Courier New"/>
          <w:color w:val="8000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800000"/>
          <w:sz w:val="18"/>
          <w:szCs w:val="18"/>
          <w:rtl w:val="0"/>
        </w:rPr>
        <w:t xml:space="preserve">&lt;/html&gt;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right"/>
      <w:rPr/>
    </w:pPr>
    <w:r w:rsidDel="00000000" w:rsidR="00000000" w:rsidRPr="00000000">
      <w:rPr>
        <w:rtl w:val="0"/>
      </w:rPr>
      <w:t xml:space="preserve">Karlee Vincent</w:t>
    </w:r>
  </w:p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>
        <w:rtl w:val="0"/>
      </w:rPr>
      <w:t xml:space="preserve">CS50A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